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FBC32" w14:textId="2187CD19" w:rsidR="008C38D6" w:rsidRPr="008C38D6" w:rsidRDefault="003E5A16">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w:t>
      </w:r>
      <w:r w:rsidR="00B21A5C" w:rsidRPr="00B21A5C">
        <w:rPr>
          <w:rFonts w:ascii="ＭＳ Ｐゴシック" w:eastAsia="ＭＳ Ｐゴシック" w:hAnsi="ＭＳ Ｐゴシック" w:cs="ＭＳ Ｐゴシック" w:hint="eastAsia"/>
          <w:b/>
          <w:bCs/>
          <w:kern w:val="0"/>
          <w:sz w:val="32"/>
          <w:szCs w:val="32"/>
        </w:rPr>
        <w:t>標準サイズのうちわ</w:t>
      </w:r>
      <w:r>
        <w:rPr>
          <w:rFonts w:ascii="ＭＳ Ｐゴシック" w:eastAsia="ＭＳ Ｐゴシック" w:hAnsi="ＭＳ Ｐゴシック" w:cs="ＭＳ Ｐゴシック" w:hint="eastAsia"/>
          <w:b/>
          <w:bCs/>
          <w:kern w:val="0"/>
          <w:sz w:val="32"/>
          <w:szCs w:val="32"/>
        </w:rPr>
        <w:t>】</w:t>
      </w:r>
    </w:p>
    <w:p w14:paraId="5B33947E" w14:textId="77777777" w:rsidR="008C38D6" w:rsidRPr="008C38D6" w:rsidRDefault="003E5A16" w:rsidP="008C38D6">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枠内にうちわのデザインしてください。</w:t>
      </w:r>
    </w:p>
    <w:p w14:paraId="64D486CE" w14:textId="77777777"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58240" behindDoc="0" locked="0" layoutInCell="1" allowOverlap="1" wp14:anchorId="2BF09A80" wp14:editId="4863F8D7">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59264" behindDoc="0" locked="0" layoutInCell="1" allowOverlap="1" wp14:anchorId="3E4E2FDD" wp14:editId="45A4DB24">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0373D340" wp14:editId="0D7BDD59">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48446F4B" w14:textId="77777777"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Pr="00FC3DD6">
        <w:rPr>
          <w:rFonts w:asciiTheme="minorHAnsi" w:eastAsia="ＭＳ Ｐゴシック" w:hAnsiTheme="minorHAnsi" w:cs="ＭＳ Ｐゴシック"/>
          <w:kern w:val="0"/>
          <w:sz w:val="24"/>
          <w:szCs w:val="24"/>
        </w:rPr>
        <w:t>2.</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046E5DA7" w14:textId="77777777" w:rsidR="00B1343D" w:rsidRPr="008C38D6" w:rsidRDefault="00B1343D" w:rsidP="00B1343D">
      <w:pPr>
        <w:pStyle w:val="a3"/>
        <w:ind w:leftChars="0" w:left="360"/>
        <w:rPr>
          <w:sz w:val="24"/>
          <w:szCs w:val="24"/>
        </w:rPr>
      </w:pPr>
    </w:p>
    <w:p w14:paraId="190B752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67996C4C"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03DC7C60"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3C9C1D68"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4C20F0E7"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26C6AAC2" w14:textId="77777777" w:rsidR="00FC3DD6" w:rsidRDefault="00FC3DD6" w:rsidP="002543BB">
      <w:pPr>
        <w:pStyle w:val="a3"/>
        <w:spacing w:line="0" w:lineRule="atLeast"/>
        <w:ind w:leftChars="0" w:left="357"/>
        <w:rPr>
          <w:color w:val="FF0000"/>
          <w:sz w:val="28"/>
          <w:szCs w:val="28"/>
        </w:rPr>
      </w:pPr>
    </w:p>
    <w:p w14:paraId="2E9189FA" w14:textId="77777777" w:rsidR="00FC3DD6" w:rsidRDefault="00FE65E4" w:rsidP="002543BB">
      <w:pPr>
        <w:pStyle w:val="a3"/>
        <w:spacing w:line="0" w:lineRule="atLeast"/>
        <w:ind w:leftChars="0" w:left="357"/>
        <w:rPr>
          <w:color w:val="FF0000"/>
          <w:sz w:val="28"/>
          <w:szCs w:val="28"/>
        </w:rPr>
      </w:pPr>
      <w:r w:rsidRPr="00FC3DD6">
        <w:rPr>
          <w:b/>
          <w:noProof/>
        </w:rPr>
        <w:drawing>
          <wp:anchor distT="0" distB="0" distL="114300" distR="114300" simplePos="0" relativeHeight="251656192" behindDoc="0" locked="0" layoutInCell="1" allowOverlap="1" wp14:anchorId="63E7616B" wp14:editId="3E9127A7">
            <wp:simplePos x="0" y="0"/>
            <wp:positionH relativeFrom="column">
              <wp:posOffset>1397635</wp:posOffset>
            </wp:positionH>
            <wp:positionV relativeFrom="paragraph">
              <wp:posOffset>156210</wp:posOffset>
            </wp:positionV>
            <wp:extent cx="7496175" cy="7496175"/>
            <wp:effectExtent l="0" t="0" r="0" b="0"/>
            <wp:wrapNone/>
            <wp:docPr id="8" name="図 7">
              <a:extLst xmlns:a="http://schemas.openxmlformats.org/drawingml/2006/main">
                <a:ext uri="{FF2B5EF4-FFF2-40B4-BE49-F238E27FC236}">
                  <a16:creationId xmlns:a16="http://schemas.microsoft.com/office/drawing/2014/main" id="{3FDE3399-F6DE-4CFB-BD46-BB6B506FEC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図 7">
                      <a:extLst>
                        <a:ext uri="{FF2B5EF4-FFF2-40B4-BE49-F238E27FC236}">
                          <a16:creationId xmlns:a16="http://schemas.microsoft.com/office/drawing/2014/main" id="{3FDE3399-F6DE-4CFB-BD46-BB6B506FEC44}"/>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496175" cy="7496175"/>
                    </a:xfrm>
                    <a:prstGeom prst="rect">
                      <a:avLst/>
                    </a:prstGeom>
                  </pic:spPr>
                </pic:pic>
              </a:graphicData>
            </a:graphic>
            <wp14:sizeRelH relativeFrom="margin">
              <wp14:pctWidth>0</wp14:pctWidth>
            </wp14:sizeRelH>
            <wp14:sizeRelV relativeFrom="margin">
              <wp14:pctHeight>0</wp14:pctHeight>
            </wp14:sizeRelV>
          </wp:anchor>
        </w:drawing>
      </w:r>
    </w:p>
    <w:p w14:paraId="206709D3" w14:textId="77777777" w:rsidR="00F31295" w:rsidRPr="00FC3DD6" w:rsidRDefault="00FC3DD6" w:rsidP="002543BB">
      <w:pPr>
        <w:pStyle w:val="a3"/>
        <w:spacing w:line="0" w:lineRule="atLeast"/>
        <w:ind w:leftChars="0" w:left="357"/>
        <w:rPr>
          <w:b/>
          <w:color w:val="FF0000"/>
          <w:sz w:val="28"/>
          <w:szCs w:val="28"/>
        </w:rPr>
      </w:pPr>
      <w:r w:rsidRPr="00FC3DD6">
        <w:rPr>
          <w:rFonts w:hint="eastAsia"/>
          <w:b/>
          <w:noProof/>
          <w:color w:val="FF0000"/>
          <w:sz w:val="28"/>
          <w:szCs w:val="28"/>
          <w:lang w:val="ja-JP"/>
        </w:rPr>
        <w:drawing>
          <wp:anchor distT="0" distB="0" distL="114300" distR="114300" simplePos="0" relativeHeight="251657216" behindDoc="0" locked="0" layoutInCell="1" allowOverlap="1" wp14:anchorId="61AB0D14" wp14:editId="7A21A92E">
            <wp:simplePos x="0" y="0"/>
            <wp:positionH relativeFrom="column">
              <wp:posOffset>7439025</wp:posOffset>
            </wp:positionH>
            <wp:positionV relativeFrom="paragraph">
              <wp:posOffset>6752590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Pr="00FC3DD6">
        <w:rPr>
          <w:rFonts w:hint="eastAsia"/>
          <w:b/>
          <w:color w:val="FF0000"/>
          <w:sz w:val="28"/>
          <w:szCs w:val="28"/>
        </w:rPr>
        <w:t>表・裏面各一部ずつ</w:t>
      </w:r>
      <w:r w:rsidR="00B21A5C">
        <w:rPr>
          <w:b/>
          <w:noProof/>
          <w:sz w:val="28"/>
          <w:szCs w:val="28"/>
        </w:rPr>
        <w:pict w14:anchorId="78643FA5">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60288;mso-position-horizontal-relative:text;mso-position-vertical-relative:text" filled="f" stroked="f">
            <v:textbox style="mso-next-textbox:#_x0000_s1027">
              <w:txbxContent>
                <w:p w14:paraId="1915BFB7" w14:textId="77777777" w:rsidR="008C38D6" w:rsidRDefault="008C38D6" w:rsidP="008C38D6">
                  <w:pPr>
                    <w:snapToGrid w:val="0"/>
                    <w:jc w:val="center"/>
                    <w:rPr>
                      <w:sz w:val="32"/>
                    </w:rPr>
                  </w:pPr>
                  <w:r>
                    <w:rPr>
                      <w:rFonts w:hint="eastAsia"/>
                      <w:sz w:val="32"/>
                    </w:rPr>
                    <w:t>画像・写真などを入れてね。</w:t>
                  </w:r>
                </w:p>
                <w:p w14:paraId="7268A173" w14:textId="77777777" w:rsidR="008C38D6" w:rsidRDefault="00FE65E4" w:rsidP="008C38D6">
                  <w:pPr>
                    <w:snapToGrid w:val="0"/>
                    <w:jc w:val="center"/>
                    <w:rPr>
                      <w:rFonts w:ascii="ＭＳ 明朝" w:hAnsi="ＭＳ 明朝"/>
                      <w:sz w:val="44"/>
                    </w:rPr>
                  </w:pPr>
                  <w:r>
                    <w:rPr>
                      <w:rFonts w:ascii="ＭＳ 明朝" w:hAnsi="ＭＳ 明朝" w:hint="eastAsia"/>
                      <w:sz w:val="44"/>
                    </w:rPr>
                    <w:t>紙素材</w:t>
                  </w:r>
                  <w:r w:rsidR="008C38D6">
                    <w:rPr>
                      <w:rFonts w:ascii="ＭＳ 明朝" w:hAnsi="ＭＳ 明朝" w:hint="eastAsia"/>
                      <w:sz w:val="44"/>
                    </w:rPr>
                    <w:t>うちわ用</w:t>
                  </w:r>
                </w:p>
              </w:txbxContent>
            </v:textbox>
          </v:shape>
        </w:pict>
      </w:r>
    </w:p>
    <w:sectPr w:rsidR="00F31295" w:rsidRPr="00FC3DD6"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0E81F" w14:textId="77777777" w:rsidR="00806F94" w:rsidRDefault="00806F94" w:rsidP="002543BB">
      <w:r>
        <w:separator/>
      </w:r>
    </w:p>
  </w:endnote>
  <w:endnote w:type="continuationSeparator" w:id="0">
    <w:p w14:paraId="5354B028" w14:textId="77777777" w:rsidR="00806F94" w:rsidRDefault="00806F94"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16C66" w14:textId="77777777" w:rsidR="00806F94" w:rsidRDefault="00806F94" w:rsidP="002543BB">
      <w:r>
        <w:separator/>
      </w:r>
    </w:p>
  </w:footnote>
  <w:footnote w:type="continuationSeparator" w:id="0">
    <w:p w14:paraId="4EFD957B" w14:textId="77777777" w:rsidR="00806F94" w:rsidRDefault="00806F94"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A6FFD"/>
    <w:multiLevelType w:val="hybridMultilevel"/>
    <w:tmpl w:val="331E7758"/>
    <w:lvl w:ilvl="0" w:tplc="0D34FEA4">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7911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2543BB"/>
    <w:rsid w:val="002549DC"/>
    <w:rsid w:val="002B0F32"/>
    <w:rsid w:val="003E5A16"/>
    <w:rsid w:val="00572A09"/>
    <w:rsid w:val="0065655F"/>
    <w:rsid w:val="006C5F69"/>
    <w:rsid w:val="006D6234"/>
    <w:rsid w:val="006E7EE6"/>
    <w:rsid w:val="00806F94"/>
    <w:rsid w:val="008C38D6"/>
    <w:rsid w:val="008E3184"/>
    <w:rsid w:val="00AA1595"/>
    <w:rsid w:val="00B1343D"/>
    <w:rsid w:val="00B21A5C"/>
    <w:rsid w:val="00B802DF"/>
    <w:rsid w:val="00B84799"/>
    <w:rsid w:val="00F31295"/>
    <w:rsid w:val="00FC3DD6"/>
    <w:rsid w:val="00FE6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D749CCA"/>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4C933F-C6F0-4ECE-BC24-29EE4FA70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7</cp:revision>
  <dcterms:created xsi:type="dcterms:W3CDTF">2014-08-21T07:48:00Z</dcterms:created>
  <dcterms:modified xsi:type="dcterms:W3CDTF">2024-06-05T05:58:00Z</dcterms:modified>
</cp:coreProperties>
</file>